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C7EB4" w14:textId="3BDEE40C" w:rsidR="00E66F8D" w:rsidRDefault="007E01EF">
      <w:r>
        <w:rPr>
          <w:b/>
          <w:bCs/>
        </w:rPr>
        <w:t>General Flyer – 1</w:t>
      </w:r>
    </w:p>
    <w:p w14:paraId="0AE19133" w14:textId="502DA1FA" w:rsidR="007E01EF" w:rsidRDefault="007E01EF">
      <w:r>
        <w:t>20 Dec 2019</w:t>
      </w:r>
    </w:p>
    <w:p w14:paraId="01ABC3B3" w14:textId="357F4F45" w:rsidR="007E01EF" w:rsidRDefault="007E01EF"/>
    <w:p w14:paraId="100356DD" w14:textId="77777777" w:rsidR="00AC6B1D" w:rsidRPr="00AC6B1D" w:rsidRDefault="00AC6B1D" w:rsidP="00AC6B1D">
      <w:pPr>
        <w:rPr>
          <w:b/>
          <w:bCs/>
          <w:sz w:val="52"/>
          <w:szCs w:val="44"/>
        </w:rPr>
      </w:pPr>
      <w:r w:rsidRPr="00AC6B1D">
        <w:rPr>
          <w:b/>
          <w:bCs/>
          <w:sz w:val="52"/>
          <w:szCs w:val="44"/>
        </w:rPr>
        <w:t>4 Hidden Costs in Your Firewall</w:t>
      </w:r>
    </w:p>
    <w:p w14:paraId="6B28203E" w14:textId="77777777" w:rsidR="00AC6B1D" w:rsidRDefault="00AC6B1D" w:rsidP="00AC6B1D">
      <w:r>
        <w:t>A firewall’s price is only part of the total cost you will pay.</w:t>
      </w:r>
    </w:p>
    <w:p w14:paraId="31998ED6" w14:textId="43C9E881" w:rsidR="00AC6B1D" w:rsidRDefault="00AC6B1D" w:rsidP="00AC6B1D">
      <w:r>
        <w:t>Other factors can double – or even triple – your cost over time.</w:t>
      </w:r>
      <w:bookmarkStart w:id="0" w:name="_GoBack"/>
      <w:bookmarkEnd w:id="0"/>
    </w:p>
    <w:p w14:paraId="63504A3E" w14:textId="6075D29E" w:rsidR="00AC6B1D" w:rsidRPr="00E77DE5" w:rsidRDefault="00AC6B1D" w:rsidP="005D7EB0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 w:rsidRPr="00E77DE5">
        <w:rPr>
          <w:b/>
          <w:bCs/>
        </w:rPr>
        <w:t>Tech Support</w:t>
      </w:r>
    </w:p>
    <w:p w14:paraId="30A967D8" w14:textId="47128C1F" w:rsidR="00AC6B1D" w:rsidRPr="00AC6B1D" w:rsidRDefault="00AC6B1D" w:rsidP="005D7EB0">
      <w:pPr>
        <w:ind w:left="360"/>
      </w:pPr>
      <w:r w:rsidRPr="00AC6B1D">
        <w:t>When you need help, you need a fast,</w:t>
      </w:r>
      <w:r w:rsidRPr="00AC6B1D">
        <w:t xml:space="preserve"> </w:t>
      </w:r>
      <w:r w:rsidRPr="00AC6B1D">
        <w:t>responsive partner who will solve your</w:t>
      </w:r>
      <w:r w:rsidRPr="00AC6B1D">
        <w:t xml:space="preserve"> </w:t>
      </w:r>
      <w:r w:rsidRPr="00AC6B1D">
        <w:t>problem. Unfortunately, most firewall have</w:t>
      </w:r>
      <w:r w:rsidRPr="00AC6B1D">
        <w:t xml:space="preserve"> </w:t>
      </w:r>
      <w:r w:rsidRPr="00AC6B1D">
        <w:t>terrible tech support – which can cost you</w:t>
      </w:r>
      <w:r w:rsidRPr="00AC6B1D">
        <w:t xml:space="preserve"> </w:t>
      </w:r>
      <w:r w:rsidRPr="00AC6B1D">
        <w:t>hundreds of hours a year.</w:t>
      </w:r>
    </w:p>
    <w:p w14:paraId="4E44F1FE" w14:textId="2D964945" w:rsidR="00AC6B1D" w:rsidRDefault="00AC6B1D" w:rsidP="005D7EB0">
      <w:pPr>
        <w:ind w:left="360"/>
        <w:rPr>
          <w:b/>
          <w:bCs/>
        </w:rPr>
      </w:pPr>
      <w:r w:rsidRPr="00AC6B1D">
        <w:t>“Every time I’ve called Calyptix tech support,</w:t>
      </w:r>
      <w:r w:rsidRPr="00AC6B1D">
        <w:t xml:space="preserve"> </w:t>
      </w:r>
      <w:r w:rsidRPr="00AC6B1D">
        <w:t>they knew exactly what I was talking about</w:t>
      </w:r>
      <w:r w:rsidRPr="00AC6B1D">
        <w:t xml:space="preserve"> </w:t>
      </w:r>
      <w:r w:rsidRPr="00AC6B1D">
        <w:t>and I got my question answered within</w:t>
      </w:r>
      <w:r w:rsidRPr="00AC6B1D">
        <w:t xml:space="preserve"> </w:t>
      </w:r>
      <w:r w:rsidRPr="00AC6B1D">
        <w:t>minutes.”</w:t>
      </w:r>
      <w:r w:rsidRPr="00AC6B1D">
        <w:t xml:space="preserve"> </w:t>
      </w:r>
      <w:r w:rsidRPr="00142E65">
        <w:rPr>
          <w:i/>
          <w:iCs/>
        </w:rPr>
        <w:t>Chris Jones, Owner, Jones ITech</w:t>
      </w:r>
    </w:p>
    <w:p w14:paraId="6F4CF960" w14:textId="77777777" w:rsidR="00E77DE5" w:rsidRDefault="00E77DE5" w:rsidP="005D7EB0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>
        <w:rPr>
          <w:b/>
          <w:bCs/>
        </w:rPr>
        <w:t>Ease of Use</w:t>
      </w:r>
    </w:p>
    <w:p w14:paraId="7A0C750E" w14:textId="1FA6F5F5" w:rsidR="00E77DE5" w:rsidRDefault="00E77DE5" w:rsidP="005D7EB0">
      <w:pPr>
        <w:ind w:left="360"/>
      </w:pPr>
      <w:r w:rsidRPr="00E77DE5">
        <w:t>A complicated firewall takes more time to</w:t>
      </w:r>
      <w:r w:rsidRPr="00E77DE5">
        <w:t xml:space="preserve"> </w:t>
      </w:r>
      <w:r w:rsidRPr="00E77DE5">
        <w:t>set up and manage. This robs you of hour of</w:t>
      </w:r>
      <w:r w:rsidRPr="00E77DE5">
        <w:t xml:space="preserve"> </w:t>
      </w:r>
      <w:r w:rsidRPr="00E77DE5">
        <w:t>time, and as the months tick by, the cost is</w:t>
      </w:r>
      <w:r w:rsidRPr="00E77DE5">
        <w:t xml:space="preserve"> </w:t>
      </w:r>
      <w:r w:rsidRPr="00E77DE5">
        <w:t>enormous</w:t>
      </w:r>
      <w:r w:rsidRPr="00E77DE5">
        <w:t>.</w:t>
      </w:r>
    </w:p>
    <w:p w14:paraId="77804A9C" w14:textId="3A89AA3D" w:rsidR="00E77DE5" w:rsidRDefault="00E77DE5" w:rsidP="005D7EB0">
      <w:pPr>
        <w:ind w:left="360"/>
        <w:rPr>
          <w:b/>
          <w:bCs/>
        </w:rPr>
      </w:pPr>
      <w:r w:rsidRPr="00E77DE5">
        <w:t>“AccessEnforcer is much easier to use than the other firewalls on the market. There’s no compromise in the quality of the hardware or the security.”</w:t>
      </w:r>
      <w:r>
        <w:rPr>
          <w:b/>
          <w:bCs/>
        </w:rPr>
        <w:t xml:space="preserve"> </w:t>
      </w:r>
      <w:r w:rsidRPr="00142E65">
        <w:rPr>
          <w:i/>
          <w:iCs/>
        </w:rPr>
        <w:t>Ken Shafer, CEO, Agape Computing</w:t>
      </w:r>
    </w:p>
    <w:p w14:paraId="4E54CB9D" w14:textId="00266505" w:rsidR="00AB6141" w:rsidRPr="00AB6141" w:rsidRDefault="00AB6141" w:rsidP="005D7EB0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>
        <w:rPr>
          <w:b/>
          <w:bCs/>
        </w:rPr>
        <w:t>Partner Programs</w:t>
      </w:r>
    </w:p>
    <w:p w14:paraId="2CE858A3" w14:textId="20F5D337" w:rsidR="00AB6141" w:rsidRDefault="00AB6141" w:rsidP="005D7EB0">
      <w:pPr>
        <w:ind w:left="360"/>
      </w:pPr>
      <w:r w:rsidRPr="00AB6141">
        <w:t>The way you pay for a firewall can greatly impact your profit. For example, if your clients pay monthly and you pay by the year, then you take on a ton of risk – and sometimes risk hurts.</w:t>
      </w:r>
    </w:p>
    <w:p w14:paraId="77CE3C79" w14:textId="7BE908CC" w:rsidR="00AB6141" w:rsidRPr="00AB6141" w:rsidRDefault="00AB6141" w:rsidP="005D7EB0">
      <w:pPr>
        <w:ind w:left="360"/>
        <w:rPr>
          <w:b/>
          <w:bCs/>
        </w:rPr>
      </w:pPr>
      <w:r w:rsidRPr="00AB6141">
        <w:t xml:space="preserve">“I offer a maintenance/security package bundled with AccessEnforcer and it’s my bread and butter. My customers pay monthly and I don’t have to sell them a new license every year. You can’t go wrong with it.” </w:t>
      </w:r>
      <w:r w:rsidRPr="00142E65">
        <w:rPr>
          <w:i/>
          <w:iCs/>
        </w:rPr>
        <w:t>Mark Elgas, Owner, Mark Elgas Computer Services</w:t>
      </w:r>
    </w:p>
    <w:p w14:paraId="20F6C142" w14:textId="77777777" w:rsidR="00AB6141" w:rsidRDefault="00AB6141" w:rsidP="005D7EB0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>
        <w:rPr>
          <w:b/>
          <w:bCs/>
        </w:rPr>
        <w:lastRenderedPageBreak/>
        <w:t>Security Features</w:t>
      </w:r>
    </w:p>
    <w:p w14:paraId="16F71659" w14:textId="3560C59D" w:rsidR="00AB6141" w:rsidRPr="00AB6141" w:rsidRDefault="00AB6141" w:rsidP="005D7EB0">
      <w:pPr>
        <w:ind w:left="360"/>
        <w:rPr>
          <w:b/>
          <w:bCs/>
        </w:rPr>
      </w:pPr>
      <w:r w:rsidRPr="00AB6141">
        <w:t>A firewall with outdated security may be cheap upfront, but it will cost you down the road. Outdated security does not protect your clients. That means more malware and data breaches – and that means more hours spent solving problems.</w:t>
      </w:r>
    </w:p>
    <w:p w14:paraId="6ACAA66F" w14:textId="762EBEA1" w:rsidR="00E77DE5" w:rsidRPr="00142E65" w:rsidRDefault="00142E65" w:rsidP="005D7EB0">
      <w:pPr>
        <w:ind w:left="360"/>
        <w:rPr>
          <w:i/>
          <w:iCs/>
        </w:rPr>
      </w:pPr>
      <w:r w:rsidRPr="00142E65">
        <w:t>“Calyptix is part of the core solution that we provide to our clients and I’m certain that partnering with them has made my business more efficient and my clients safer.”</w:t>
      </w:r>
      <w:r w:rsidRPr="00142E65">
        <w:rPr>
          <w:b/>
          <w:bCs/>
        </w:rPr>
        <w:t xml:space="preserve"> </w:t>
      </w:r>
      <w:r w:rsidRPr="00142E65">
        <w:rPr>
          <w:i/>
          <w:iCs/>
        </w:rPr>
        <w:t>Dan Wilson, CEO, Complete Network Support</w:t>
      </w:r>
    </w:p>
    <w:p w14:paraId="6646C826" w14:textId="44793717" w:rsidR="001C29E8" w:rsidRDefault="001C29E8" w:rsidP="00AC6B1D">
      <w:pPr>
        <w:ind w:left="360"/>
        <w:rPr>
          <w:b/>
          <w:bCs/>
        </w:rPr>
      </w:pPr>
    </w:p>
    <w:p w14:paraId="79434CA9" w14:textId="1249F536" w:rsidR="001C29E8" w:rsidRPr="001C29E8" w:rsidRDefault="001C29E8" w:rsidP="00AC6B1D">
      <w:pPr>
        <w:ind w:left="360"/>
        <w:rPr>
          <w:b/>
          <w:bCs/>
          <w:sz w:val="40"/>
          <w:szCs w:val="32"/>
        </w:rPr>
      </w:pPr>
      <w:r w:rsidRPr="001C29E8">
        <w:rPr>
          <w:b/>
          <w:bCs/>
          <w:sz w:val="40"/>
          <w:szCs w:val="32"/>
        </w:rPr>
        <w:t>Want to know more? Visit calyptix.com</w:t>
      </w:r>
    </w:p>
    <w:p w14:paraId="3A50E1D3" w14:textId="4BF420E3" w:rsidR="001C29E8" w:rsidRDefault="001C29E8" w:rsidP="00AC6B1D">
      <w:pPr>
        <w:ind w:left="360"/>
        <w:rPr>
          <w:b/>
          <w:bCs/>
        </w:rPr>
      </w:pPr>
    </w:p>
    <w:p w14:paraId="6F9E7802" w14:textId="7F926413" w:rsidR="001C29E8" w:rsidRPr="001C29E8" w:rsidRDefault="001C29E8" w:rsidP="00AC6B1D">
      <w:pPr>
        <w:ind w:left="360"/>
        <w:rPr>
          <w:b/>
          <w:bCs/>
          <w:sz w:val="16"/>
          <w:szCs w:val="16"/>
        </w:rPr>
      </w:pPr>
      <w:r w:rsidRPr="001C29E8">
        <w:rPr>
          <w:b/>
          <w:bCs/>
          <w:sz w:val="16"/>
          <w:szCs w:val="16"/>
        </w:rPr>
        <w:t>© 20</w:t>
      </w:r>
      <w:r>
        <w:rPr>
          <w:b/>
          <w:bCs/>
          <w:sz w:val="16"/>
          <w:szCs w:val="16"/>
        </w:rPr>
        <w:t>20</w:t>
      </w:r>
      <w:r w:rsidRPr="001C29E8">
        <w:rPr>
          <w:b/>
          <w:bCs/>
          <w:sz w:val="16"/>
          <w:szCs w:val="16"/>
        </w:rPr>
        <w:t xml:space="preserve"> Calyptix Security Corp | All Rights Reserved | www.calyptix.com | 800.650.8930</w:t>
      </w:r>
    </w:p>
    <w:sectPr w:rsidR="001C29E8" w:rsidRPr="001C2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D4DAE"/>
    <w:multiLevelType w:val="hybridMultilevel"/>
    <w:tmpl w:val="46328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1EF"/>
    <w:rsid w:val="00142E65"/>
    <w:rsid w:val="001C29E8"/>
    <w:rsid w:val="001F536B"/>
    <w:rsid w:val="005D7EB0"/>
    <w:rsid w:val="006119D4"/>
    <w:rsid w:val="007E01EF"/>
    <w:rsid w:val="00AB6141"/>
    <w:rsid w:val="00AC6B1D"/>
    <w:rsid w:val="00BC2064"/>
    <w:rsid w:val="00E66F8D"/>
    <w:rsid w:val="00E7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34BCC"/>
  <w15:chartTrackingRefBased/>
  <w15:docId w15:val="{A2126B7B-9588-4F07-959F-1B9A3DB2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36B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536B"/>
    <w:pPr>
      <w:spacing w:after="0" w:line="240" w:lineRule="auto"/>
    </w:pPr>
    <w:rPr>
      <w:sz w:val="28"/>
    </w:rPr>
  </w:style>
  <w:style w:type="paragraph" w:styleId="ListParagraph">
    <w:name w:val="List Paragraph"/>
    <w:basedOn w:val="Normal"/>
    <w:uiPriority w:val="34"/>
    <w:qFormat/>
    <w:rsid w:val="00AC6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Sutton, Adam</dc:creator>
  <cp:keywords/>
  <dc:description/>
  <cp:lastModifiedBy>Sutton, Adam</cp:lastModifiedBy>
  <cp:revision>9</cp:revision>
  <dcterms:created xsi:type="dcterms:W3CDTF">2019-12-20T19:41:00Z</dcterms:created>
  <dcterms:modified xsi:type="dcterms:W3CDTF">2019-12-20T19:49:00Z</dcterms:modified>
</cp:coreProperties>
</file>